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510F95" w14:textId="77777777" w:rsidR="00B2501C" w:rsidRDefault="000E3A06">
      <w:pPr>
        <w:rPr>
          <w:b/>
        </w:rPr>
      </w:pPr>
      <w:r>
        <w:rPr>
          <w:b/>
        </w:rPr>
        <w:t>Template text for 8 June MP email or letter</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B2501C" w14:paraId="1AB39354" w14:textId="77777777">
        <w:tc>
          <w:tcPr>
            <w:tcW w:w="9029" w:type="dxa"/>
            <w:shd w:val="clear" w:color="auto" w:fill="auto"/>
            <w:tcMar>
              <w:top w:w="100" w:type="dxa"/>
              <w:left w:w="100" w:type="dxa"/>
              <w:bottom w:w="100" w:type="dxa"/>
              <w:right w:w="100" w:type="dxa"/>
            </w:tcMar>
          </w:tcPr>
          <w:p w14:paraId="0DCF8300" w14:textId="77777777" w:rsidR="00B2501C" w:rsidRDefault="000E3A06">
            <w:pPr>
              <w:rPr>
                <w:i/>
                <w:sz w:val="18"/>
                <w:szCs w:val="18"/>
              </w:rPr>
            </w:pPr>
            <w:r>
              <w:rPr>
                <w:i/>
                <w:sz w:val="18"/>
                <w:szCs w:val="18"/>
              </w:rPr>
              <w:t xml:space="preserve">Thank you for taking action and contacting your MP for support! Below we have provided some standard text and suggestions for content. We know that MPs are much more likely to respond to personal stories and the opinions of their constituents, so if you feel able to, please personalise this letter before sending it to your MP. We have included guidance and ideas for personalisation in the </w:t>
            </w:r>
            <w:r>
              <w:rPr>
                <w:i/>
                <w:sz w:val="18"/>
                <w:szCs w:val="18"/>
                <w:highlight w:val="yellow"/>
              </w:rPr>
              <w:t>sections highlighted in yellow below</w:t>
            </w:r>
            <w:r>
              <w:rPr>
                <w:i/>
                <w:sz w:val="18"/>
                <w:szCs w:val="18"/>
              </w:rPr>
              <w:t xml:space="preserve">. Don't forget to delete these instructions! </w:t>
            </w:r>
          </w:p>
          <w:p w14:paraId="6CE14F7E" w14:textId="77777777" w:rsidR="00B2501C" w:rsidRDefault="000E3A06">
            <w:pPr>
              <w:rPr>
                <w:b/>
                <w:sz w:val="18"/>
                <w:szCs w:val="18"/>
              </w:rPr>
            </w:pPr>
            <w:r>
              <w:rPr>
                <w:b/>
                <w:i/>
                <w:sz w:val="18"/>
                <w:szCs w:val="18"/>
              </w:rPr>
              <w:t xml:space="preserve">Let us know what they say! You can contact us here: </w:t>
            </w:r>
            <w:hyperlink r:id="rId6">
              <w:r>
                <w:rPr>
                  <w:b/>
                  <w:i/>
                  <w:color w:val="1155CC"/>
                  <w:sz w:val="18"/>
                  <w:szCs w:val="18"/>
                  <w:u w:val="single"/>
                </w:rPr>
                <w:t>info@icchange.co.uk</w:t>
              </w:r>
            </w:hyperlink>
            <w:r>
              <w:rPr>
                <w:b/>
                <w:i/>
                <w:sz w:val="18"/>
                <w:szCs w:val="18"/>
              </w:rPr>
              <w:t xml:space="preserve"> </w:t>
            </w:r>
          </w:p>
        </w:tc>
      </w:tr>
    </w:tbl>
    <w:p w14:paraId="7627CF69" w14:textId="77777777" w:rsidR="00B2501C" w:rsidRDefault="00B2501C"/>
    <w:p w14:paraId="704CDD70" w14:textId="77777777" w:rsidR="00B2501C" w:rsidRDefault="000E3A06">
      <w:pPr>
        <w:rPr>
          <w:sz w:val="20"/>
          <w:szCs w:val="20"/>
          <w:highlight w:val="yellow"/>
        </w:rPr>
      </w:pPr>
      <w:r>
        <w:rPr>
          <w:sz w:val="20"/>
          <w:szCs w:val="20"/>
        </w:rPr>
        <w:t xml:space="preserve">Dear </w:t>
      </w:r>
      <w:r>
        <w:rPr>
          <w:sz w:val="20"/>
          <w:szCs w:val="20"/>
          <w:highlight w:val="yellow"/>
        </w:rPr>
        <w:t>[MP NAME],</w:t>
      </w:r>
    </w:p>
    <w:p w14:paraId="4FD7F9EA" w14:textId="77777777" w:rsidR="00B2501C" w:rsidRDefault="00B2501C">
      <w:pPr>
        <w:rPr>
          <w:i/>
          <w:sz w:val="20"/>
          <w:szCs w:val="20"/>
        </w:rPr>
      </w:pPr>
    </w:p>
    <w:p w14:paraId="2B9B52F6" w14:textId="77777777" w:rsidR="00B2501C" w:rsidRDefault="000E3A06">
      <w:pPr>
        <w:rPr>
          <w:sz w:val="20"/>
          <w:szCs w:val="20"/>
        </w:rPr>
      </w:pPr>
      <w:r>
        <w:rPr>
          <w:sz w:val="20"/>
          <w:szCs w:val="20"/>
        </w:rPr>
        <w:t xml:space="preserve">As one of your constituents, I am writing to ask if you will show your support for the ratification of </w:t>
      </w:r>
      <w:hyperlink r:id="rId7">
        <w:r>
          <w:rPr>
            <w:color w:val="1155CC"/>
            <w:sz w:val="20"/>
            <w:szCs w:val="20"/>
            <w:u w:val="single"/>
          </w:rPr>
          <w:t>the Istanbul Convention</w:t>
        </w:r>
      </w:hyperlink>
      <w:r>
        <w:rPr>
          <w:sz w:val="20"/>
          <w:szCs w:val="20"/>
        </w:rPr>
        <w:t xml:space="preserve"> and that you take action to ensure that the UK ratifies this legislation immediately. </w:t>
      </w:r>
    </w:p>
    <w:p w14:paraId="00CA6FC1" w14:textId="77777777" w:rsidR="00B2501C" w:rsidRDefault="00B2501C">
      <w:pPr>
        <w:rPr>
          <w:i/>
          <w:sz w:val="20"/>
          <w:szCs w:val="20"/>
        </w:rPr>
      </w:pPr>
    </w:p>
    <w:p w14:paraId="712DDE0E" w14:textId="77777777" w:rsidR="00B2501C" w:rsidRDefault="000E3A06">
      <w:pPr>
        <w:rPr>
          <w:sz w:val="20"/>
          <w:szCs w:val="20"/>
        </w:rPr>
      </w:pPr>
      <w:r>
        <w:rPr>
          <w:sz w:val="20"/>
          <w:szCs w:val="20"/>
        </w:rPr>
        <w:t xml:space="preserve">As you may already know, the Istanbul Convention (IC) provides comprehensive legislation on preventing and combating violence against women and domestic violence. The 8 of June will mark 8 years since the UK signed the Istanbul Convention, yet it is still not been ratified. </w:t>
      </w:r>
    </w:p>
    <w:p w14:paraId="07ACBFF8" w14:textId="77777777" w:rsidR="00B2501C" w:rsidRDefault="00B2501C">
      <w:pPr>
        <w:rPr>
          <w:sz w:val="20"/>
          <w:szCs w:val="20"/>
        </w:rPr>
      </w:pPr>
    </w:p>
    <w:p w14:paraId="094D35EF" w14:textId="77777777" w:rsidR="00B2501C" w:rsidRDefault="000E3A06">
      <w:pPr>
        <w:rPr>
          <w:sz w:val="20"/>
          <w:szCs w:val="20"/>
        </w:rPr>
      </w:pPr>
      <w:r>
        <w:rPr>
          <w:b/>
          <w:sz w:val="20"/>
          <w:szCs w:val="20"/>
        </w:rPr>
        <w:t>I am asking you to speak out on 8 June and call on the UK government to ratify the Istanbul Convention.</w:t>
      </w:r>
    </w:p>
    <w:p w14:paraId="721AC513" w14:textId="77777777" w:rsidR="00B2501C" w:rsidRDefault="00B2501C">
      <w:pPr>
        <w:rPr>
          <w:sz w:val="20"/>
          <w:szCs w:val="20"/>
        </w:rPr>
      </w:pPr>
    </w:p>
    <w:p w14:paraId="08074D09" w14:textId="77777777" w:rsidR="00B2501C" w:rsidRDefault="000E3A06">
      <w:pPr>
        <w:rPr>
          <w:sz w:val="20"/>
          <w:szCs w:val="20"/>
        </w:rPr>
      </w:pPr>
      <w:r>
        <w:rPr>
          <w:i/>
          <w:sz w:val="18"/>
          <w:szCs w:val="18"/>
          <w:highlight w:val="yellow"/>
        </w:rPr>
        <w:t xml:space="preserve">We know that MPs respond best to personalised messages. If you want to and you feel comfortable, you could share your reasons for supporting this campaign and why it matters to you here. You can find out more about the Istanbul Convention and the difference it would make on </w:t>
      </w:r>
      <w:hyperlink r:id="rId8">
        <w:r>
          <w:rPr>
            <w:i/>
            <w:color w:val="1155CC"/>
            <w:sz w:val="18"/>
            <w:szCs w:val="18"/>
            <w:highlight w:val="yellow"/>
            <w:u w:val="single"/>
          </w:rPr>
          <w:t>our website</w:t>
        </w:r>
      </w:hyperlink>
      <w:r>
        <w:rPr>
          <w:i/>
          <w:sz w:val="18"/>
          <w:szCs w:val="18"/>
          <w:highlight w:val="yellow"/>
        </w:rPr>
        <w:t>.. Alternatively, you can include:</w:t>
      </w:r>
      <w:r>
        <w:rPr>
          <w:sz w:val="18"/>
          <w:szCs w:val="18"/>
          <w:highlight w:val="yellow"/>
        </w:rPr>
        <w:t xml:space="preserve"> </w:t>
      </w:r>
      <w:r>
        <w:rPr>
          <w:sz w:val="20"/>
          <w:szCs w:val="20"/>
        </w:rPr>
        <w:t>On average, two women die each week as a result of domestic violence in the UK and more than 85, 000 women are raped every year in England and Wales. I believe the Istanbul Convention would go a long way to making the UK a safer place to be a woman.</w:t>
      </w:r>
    </w:p>
    <w:p w14:paraId="1B2311BD" w14:textId="77777777" w:rsidR="00B2501C" w:rsidRDefault="00B2501C">
      <w:pPr>
        <w:rPr>
          <w:sz w:val="20"/>
          <w:szCs w:val="20"/>
          <w:highlight w:val="yellow"/>
        </w:rPr>
      </w:pPr>
    </w:p>
    <w:p w14:paraId="2B6C2D5E" w14:textId="77777777" w:rsidR="00B2501C" w:rsidRDefault="000E3A06">
      <w:pPr>
        <w:rPr>
          <w:sz w:val="20"/>
          <w:szCs w:val="20"/>
        </w:rPr>
      </w:pPr>
      <w:r>
        <w:rPr>
          <w:sz w:val="20"/>
          <w:szCs w:val="20"/>
        </w:rPr>
        <w:t xml:space="preserve">While there has been some progress towards ratification over the past 8 years, including the current </w:t>
      </w:r>
      <w:hyperlink r:id="rId9">
        <w:r>
          <w:rPr>
            <w:color w:val="1155CC"/>
            <w:sz w:val="20"/>
            <w:szCs w:val="20"/>
            <w:u w:val="single"/>
          </w:rPr>
          <w:t>Domestic Abuse Bill</w:t>
        </w:r>
      </w:hyperlink>
      <w:r>
        <w:rPr>
          <w:sz w:val="20"/>
          <w:szCs w:val="20"/>
        </w:rPr>
        <w:t>, developments have been too slow and the need for action is both critical and urgent.</w:t>
      </w:r>
    </w:p>
    <w:p w14:paraId="70154158" w14:textId="77777777" w:rsidR="00B2501C" w:rsidRDefault="00B2501C">
      <w:pPr>
        <w:rPr>
          <w:sz w:val="20"/>
          <w:szCs w:val="20"/>
        </w:rPr>
      </w:pPr>
    </w:p>
    <w:p w14:paraId="7A78B0C5" w14:textId="77777777" w:rsidR="00B2501C" w:rsidRDefault="000E3A06">
      <w:pPr>
        <w:spacing w:line="240" w:lineRule="auto"/>
        <w:rPr>
          <w:sz w:val="20"/>
          <w:szCs w:val="20"/>
        </w:rPr>
      </w:pPr>
      <w:r>
        <w:rPr>
          <w:sz w:val="20"/>
          <w:szCs w:val="20"/>
        </w:rPr>
        <w:t>Now more than ever, we need comprehensive legislation to support women who experience violence; to prosecute perpetrators; and importantly, to strengthen action to prevent abuse from happening in the first place.</w:t>
      </w:r>
    </w:p>
    <w:p w14:paraId="032273AD" w14:textId="77777777" w:rsidR="00B2501C" w:rsidRDefault="00B2501C">
      <w:pPr>
        <w:spacing w:line="240" w:lineRule="auto"/>
        <w:rPr>
          <w:sz w:val="20"/>
          <w:szCs w:val="20"/>
        </w:rPr>
      </w:pPr>
    </w:p>
    <w:p w14:paraId="5BBC5BEF" w14:textId="77777777" w:rsidR="00B2501C" w:rsidRDefault="000E3A06">
      <w:pPr>
        <w:rPr>
          <w:sz w:val="20"/>
          <w:szCs w:val="20"/>
          <w:highlight w:val="yellow"/>
        </w:rPr>
      </w:pPr>
      <w:r>
        <w:rPr>
          <w:sz w:val="18"/>
          <w:szCs w:val="18"/>
          <w:highlight w:val="yellow"/>
        </w:rPr>
        <w:t>(</w:t>
      </w:r>
      <w:r>
        <w:rPr>
          <w:i/>
          <w:sz w:val="18"/>
          <w:szCs w:val="18"/>
          <w:highlight w:val="yellow"/>
        </w:rPr>
        <w:t xml:space="preserve">Some MPs have done lots to support the Istanbul Convention already. You can see if your MP has already spoken in support of the Istanbul Convention by finding their profile on </w:t>
      </w:r>
      <w:hyperlink r:id="rId10">
        <w:r>
          <w:rPr>
            <w:i/>
            <w:color w:val="1155CC"/>
            <w:sz w:val="18"/>
            <w:szCs w:val="18"/>
            <w:highlight w:val="yellow"/>
            <w:u w:val="single"/>
          </w:rPr>
          <w:t>this website</w:t>
        </w:r>
      </w:hyperlink>
      <w:r>
        <w:rPr>
          <w:i/>
          <w:sz w:val="18"/>
          <w:szCs w:val="18"/>
          <w:highlight w:val="yellow"/>
        </w:rPr>
        <w:t xml:space="preserve"> and searching for '</w:t>
      </w:r>
      <w:proofErr w:type="spellStart"/>
      <w:r>
        <w:rPr>
          <w:i/>
          <w:sz w:val="18"/>
          <w:szCs w:val="18"/>
          <w:highlight w:val="yellow"/>
        </w:rPr>
        <w:t>istanbul</w:t>
      </w:r>
      <w:proofErr w:type="spellEnd"/>
      <w:r>
        <w:rPr>
          <w:i/>
          <w:sz w:val="18"/>
          <w:szCs w:val="18"/>
          <w:highlight w:val="yellow"/>
        </w:rPr>
        <w:t xml:space="preserve"> convention' in their speeches. If your MP has already shown support for the Convention, you could thank them for this )</w:t>
      </w:r>
      <w:r>
        <w:rPr>
          <w:sz w:val="18"/>
          <w:szCs w:val="18"/>
          <w:highlight w:val="yellow"/>
        </w:rPr>
        <w:t xml:space="preserve">. </w:t>
      </w:r>
    </w:p>
    <w:p w14:paraId="641FC07B" w14:textId="77777777" w:rsidR="00B2501C" w:rsidRDefault="00B2501C">
      <w:pPr>
        <w:rPr>
          <w:sz w:val="20"/>
          <w:szCs w:val="20"/>
        </w:rPr>
      </w:pPr>
    </w:p>
    <w:p w14:paraId="31282BAA" w14:textId="53DCB8E8" w:rsidR="00B2501C" w:rsidRDefault="000E3A06">
      <w:pPr>
        <w:rPr>
          <w:color w:val="FF0000"/>
          <w:sz w:val="20"/>
          <w:szCs w:val="20"/>
        </w:rPr>
      </w:pPr>
      <w:r>
        <w:rPr>
          <w:sz w:val="20"/>
          <w:szCs w:val="20"/>
        </w:rPr>
        <w:t xml:space="preserve">I am therefore asking you to </w:t>
      </w:r>
      <w:r>
        <w:rPr>
          <w:b/>
          <w:sz w:val="20"/>
          <w:szCs w:val="20"/>
        </w:rPr>
        <w:t>speak out and call for ratification on 8 June to help keep the Istanbul Convention on the Government’s agenda.</w:t>
      </w:r>
      <w:r>
        <w:rPr>
          <w:sz w:val="20"/>
          <w:szCs w:val="20"/>
        </w:rPr>
        <w:t xml:space="preserve"> For a briefing and more information on how you can do this, please see: </w:t>
      </w:r>
      <w:hyperlink r:id="rId11" w:history="1">
        <w:r w:rsidR="00134DA2" w:rsidRPr="00134DA2">
          <w:rPr>
            <w:rStyle w:val="Hyperlink"/>
            <w:sz w:val="20"/>
            <w:szCs w:val="20"/>
          </w:rPr>
          <w:t>www.icchange.co.uk/8JuneAction</w:t>
        </w:r>
      </w:hyperlink>
    </w:p>
    <w:p w14:paraId="6D1FF1B2" w14:textId="77777777" w:rsidR="00B2501C" w:rsidRDefault="00B2501C">
      <w:pPr>
        <w:rPr>
          <w:sz w:val="20"/>
          <w:szCs w:val="20"/>
        </w:rPr>
      </w:pPr>
    </w:p>
    <w:p w14:paraId="7D882ACD" w14:textId="77777777" w:rsidR="00B2501C" w:rsidRDefault="000E3A06">
      <w:pPr>
        <w:rPr>
          <w:i/>
          <w:sz w:val="20"/>
          <w:szCs w:val="20"/>
        </w:rPr>
      </w:pPr>
      <w:r>
        <w:rPr>
          <w:sz w:val="20"/>
          <w:szCs w:val="20"/>
        </w:rPr>
        <w:t xml:space="preserve">I’d really like to receive a reply from you letting me know how you will support the ratification of the Istanbul Convention on 8 June and going forward. </w:t>
      </w:r>
    </w:p>
    <w:p w14:paraId="6BDF0576" w14:textId="77777777" w:rsidR="00B2501C" w:rsidRDefault="00B2501C">
      <w:pPr>
        <w:rPr>
          <w:i/>
          <w:sz w:val="20"/>
          <w:szCs w:val="20"/>
        </w:rPr>
      </w:pPr>
    </w:p>
    <w:p w14:paraId="65E17DF8" w14:textId="77777777" w:rsidR="00B2501C" w:rsidRDefault="000E3A06">
      <w:pPr>
        <w:rPr>
          <w:sz w:val="20"/>
          <w:szCs w:val="20"/>
        </w:rPr>
      </w:pPr>
      <w:r>
        <w:rPr>
          <w:sz w:val="20"/>
          <w:szCs w:val="20"/>
        </w:rPr>
        <w:t>Yours sincerely,</w:t>
      </w:r>
    </w:p>
    <w:p w14:paraId="16AA87E9" w14:textId="77777777" w:rsidR="00B2501C" w:rsidRDefault="000E3A06">
      <w:pPr>
        <w:rPr>
          <w:sz w:val="20"/>
          <w:szCs w:val="20"/>
        </w:rPr>
      </w:pPr>
      <w:r>
        <w:rPr>
          <w:sz w:val="20"/>
          <w:szCs w:val="20"/>
          <w:highlight w:val="yellow"/>
        </w:rPr>
        <w:t xml:space="preserve">Name &amp; Postcode: </w:t>
      </w:r>
      <w:r>
        <w:rPr>
          <w:i/>
          <w:sz w:val="20"/>
          <w:szCs w:val="20"/>
          <w:highlight w:val="yellow"/>
        </w:rPr>
        <w:t xml:space="preserve">[Make sure you add your postcode so your MP knows you are a constituent] </w:t>
      </w:r>
    </w:p>
    <w:sectPr w:rsidR="00B2501C" w:rsidSect="00494135">
      <w:headerReference w:type="default" r:id="rId12"/>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2897C1" w14:textId="77777777" w:rsidR="003D47D9" w:rsidRDefault="003D47D9" w:rsidP="00494135">
      <w:pPr>
        <w:spacing w:line="240" w:lineRule="auto"/>
      </w:pPr>
      <w:r>
        <w:separator/>
      </w:r>
    </w:p>
  </w:endnote>
  <w:endnote w:type="continuationSeparator" w:id="0">
    <w:p w14:paraId="2DF0709D" w14:textId="77777777" w:rsidR="003D47D9" w:rsidRDefault="003D47D9" w:rsidP="00494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3AD30" w14:textId="28A44CB1" w:rsidR="00494135" w:rsidRPr="00494135" w:rsidRDefault="00494135" w:rsidP="00494135">
    <w:pPr>
      <w:pStyle w:val="Footer"/>
      <w:jc w:val="center"/>
      <w:rPr>
        <w:i/>
        <w:iCs/>
        <w:color w:val="808080" w:themeColor="background1" w:themeShade="80"/>
        <w:sz w:val="18"/>
        <w:szCs w:val="18"/>
      </w:rPr>
    </w:pPr>
    <w:r>
      <w:rPr>
        <w:i/>
        <w:iCs/>
        <w:color w:val="808080" w:themeColor="background1" w:themeShade="80"/>
        <w:sz w:val="18"/>
        <w:szCs w:val="18"/>
      </w:rPr>
      <w:t>Website:</w:t>
    </w:r>
    <w:r w:rsidRPr="00494135">
      <w:rPr>
        <w:i/>
        <w:iCs/>
        <w:color w:val="808080" w:themeColor="background1" w:themeShade="80"/>
        <w:sz w:val="18"/>
        <w:szCs w:val="18"/>
      </w:rPr>
      <w:t xml:space="preserve"> </w:t>
    </w:r>
    <w:hyperlink r:id="rId1" w:history="1">
      <w:r w:rsidRPr="00494135">
        <w:rPr>
          <w:rStyle w:val="Hyperlink"/>
          <w:i/>
          <w:iCs/>
          <w:color w:val="000080" w:themeColor="hyperlink" w:themeShade="80"/>
          <w:sz w:val="18"/>
          <w:szCs w:val="18"/>
        </w:rPr>
        <w:t>www.icchange.co.uk</w:t>
      </w:r>
    </w:hyperlink>
    <w:r>
      <w:rPr>
        <w:i/>
        <w:iCs/>
        <w:color w:val="808080" w:themeColor="background1" w:themeShade="80"/>
        <w:sz w:val="18"/>
        <w:szCs w:val="18"/>
      </w:rPr>
      <w:t xml:space="preserve"> </w:t>
    </w:r>
    <w:r>
      <w:rPr>
        <w:i/>
        <w:iCs/>
        <w:color w:val="808080" w:themeColor="background1" w:themeShade="80"/>
        <w:sz w:val="18"/>
        <w:szCs w:val="18"/>
      </w:rPr>
      <w:tab/>
      <w:t xml:space="preserve">Email: </w:t>
    </w:r>
    <w:hyperlink r:id="rId2" w:history="1">
      <w:r>
        <w:rPr>
          <w:rStyle w:val="Hyperlink"/>
          <w:i/>
          <w:iCs/>
          <w:color w:val="000080" w:themeColor="hyperlink" w:themeShade="80"/>
          <w:sz w:val="18"/>
          <w:szCs w:val="18"/>
        </w:rPr>
        <w:t>info@icchange.co.uk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11CABF" w14:textId="77777777" w:rsidR="003D47D9" w:rsidRDefault="003D47D9" w:rsidP="00494135">
      <w:pPr>
        <w:spacing w:line="240" w:lineRule="auto"/>
      </w:pPr>
      <w:r>
        <w:separator/>
      </w:r>
    </w:p>
  </w:footnote>
  <w:footnote w:type="continuationSeparator" w:id="0">
    <w:p w14:paraId="5BA96396" w14:textId="77777777" w:rsidR="003D47D9" w:rsidRDefault="003D47D9" w:rsidP="004941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BE62D5" w14:textId="0D6338E9" w:rsidR="00494135" w:rsidRDefault="00494135" w:rsidP="00494135">
    <w:pPr>
      <w:pStyle w:val="Header"/>
      <w:jc w:val="right"/>
    </w:pPr>
    <w:r>
      <w:rPr>
        <w:noProof/>
      </w:rPr>
      <w:drawing>
        <wp:inline distT="0" distB="0" distL="0" distR="0" wp14:anchorId="328B064E" wp14:editId="51113B7B">
          <wp:extent cx="2434820" cy="729717"/>
          <wp:effectExtent l="0" t="0" r="381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 Change logo cut.png"/>
                  <pic:cNvPicPr/>
                </pic:nvPicPr>
                <pic:blipFill>
                  <a:blip r:embed="rId1">
                    <a:extLst>
                      <a:ext uri="{28A0092B-C50C-407E-A947-70E740481C1C}">
                        <a14:useLocalDpi xmlns:a14="http://schemas.microsoft.com/office/drawing/2010/main" val="0"/>
                      </a:ext>
                    </a:extLst>
                  </a:blip>
                  <a:stretch>
                    <a:fillRect/>
                  </a:stretch>
                </pic:blipFill>
                <pic:spPr>
                  <a:xfrm>
                    <a:off x="0" y="0"/>
                    <a:ext cx="2555134" cy="7657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E0NDUwNjWxtDQwMDJX0lEKTi0uzszPAykwqgUAKX3xLSwAAAA="/>
  </w:docVars>
  <w:rsids>
    <w:rsidRoot w:val="00B2501C"/>
    <w:rsid w:val="000E3A06"/>
    <w:rsid w:val="00134DA2"/>
    <w:rsid w:val="003D47D9"/>
    <w:rsid w:val="00494135"/>
    <w:rsid w:val="00B25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667029"/>
  <w15:docId w15:val="{C6BD269C-0B71-4CFF-BFA8-EEF058A79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94135"/>
    <w:pPr>
      <w:tabs>
        <w:tab w:val="center" w:pos="4513"/>
        <w:tab w:val="right" w:pos="9026"/>
      </w:tabs>
      <w:spacing w:line="240" w:lineRule="auto"/>
    </w:pPr>
  </w:style>
  <w:style w:type="character" w:customStyle="1" w:styleId="HeaderChar">
    <w:name w:val="Header Char"/>
    <w:basedOn w:val="DefaultParagraphFont"/>
    <w:link w:val="Header"/>
    <w:uiPriority w:val="99"/>
    <w:rsid w:val="00494135"/>
  </w:style>
  <w:style w:type="paragraph" w:styleId="Footer">
    <w:name w:val="footer"/>
    <w:basedOn w:val="Normal"/>
    <w:link w:val="FooterChar"/>
    <w:uiPriority w:val="99"/>
    <w:unhideWhenUsed/>
    <w:rsid w:val="00494135"/>
    <w:pPr>
      <w:tabs>
        <w:tab w:val="center" w:pos="4513"/>
        <w:tab w:val="right" w:pos="9026"/>
      </w:tabs>
      <w:spacing w:line="240" w:lineRule="auto"/>
    </w:pPr>
  </w:style>
  <w:style w:type="character" w:customStyle="1" w:styleId="FooterChar">
    <w:name w:val="Footer Char"/>
    <w:basedOn w:val="DefaultParagraphFont"/>
    <w:link w:val="Footer"/>
    <w:uiPriority w:val="99"/>
    <w:rsid w:val="00494135"/>
  </w:style>
  <w:style w:type="character" w:styleId="Hyperlink">
    <w:name w:val="Hyperlink"/>
    <w:basedOn w:val="DefaultParagraphFont"/>
    <w:uiPriority w:val="99"/>
    <w:unhideWhenUsed/>
    <w:rsid w:val="00494135"/>
    <w:rPr>
      <w:color w:val="0000FF" w:themeColor="hyperlink"/>
      <w:u w:val="single"/>
    </w:rPr>
  </w:style>
  <w:style w:type="character" w:styleId="UnresolvedMention">
    <w:name w:val="Unresolved Mention"/>
    <w:basedOn w:val="DefaultParagraphFont"/>
    <w:uiPriority w:val="99"/>
    <w:semiHidden/>
    <w:unhideWhenUsed/>
    <w:rsid w:val="00494135"/>
    <w:rPr>
      <w:color w:val="605E5C"/>
      <w:shd w:val="clear" w:color="auto" w:fill="E1DFDD"/>
    </w:rPr>
  </w:style>
  <w:style w:type="character" w:styleId="FollowedHyperlink">
    <w:name w:val="FollowedHyperlink"/>
    <w:basedOn w:val="DefaultParagraphFont"/>
    <w:uiPriority w:val="99"/>
    <w:semiHidden/>
    <w:unhideWhenUsed/>
    <w:rsid w:val="004941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icchange.co.uk"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icchange.co.uk/istanbul-convention"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icchange.co.uk" TargetMode="External"/><Relationship Id="rId11" Type="http://schemas.openxmlformats.org/officeDocument/2006/relationships/hyperlink" Target="https://icchange.co.uk/8JuneActio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theyworkforyou.com/" TargetMode="External"/><Relationship Id="rId4" Type="http://schemas.openxmlformats.org/officeDocument/2006/relationships/footnotes" Target="footnotes.xml"/><Relationship Id="rId9" Type="http://schemas.openxmlformats.org/officeDocument/2006/relationships/hyperlink" Target="https://www.womensaid.org.uk/what-we-do/campaigning-and-influencing/campaign-with-us/domestic-abuse-bill/a-bill-for-survivor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info@icchange.co.uk" TargetMode="External"/><Relationship Id="rId1" Type="http://schemas.openxmlformats.org/officeDocument/2006/relationships/hyperlink" Target="http://www.ICChange.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515</Words>
  <Characters>2937</Characters>
  <Application>Microsoft Office Word</Application>
  <DocSecurity>0</DocSecurity>
  <Lines>24</Lines>
  <Paragraphs>6</Paragraphs>
  <ScaleCrop>false</ScaleCrop>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Kathryn Dingle</cp:lastModifiedBy>
  <cp:revision>3</cp:revision>
  <dcterms:created xsi:type="dcterms:W3CDTF">2020-05-25T21:17:00Z</dcterms:created>
  <dcterms:modified xsi:type="dcterms:W3CDTF">2020-05-25T22:11:00Z</dcterms:modified>
</cp:coreProperties>
</file>